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Grundejerforeningen ”</w:t>
      </w:r>
      <w:proofErr w:type="gramStart"/>
      <w:r w:rsidRPr="00EA450C">
        <w:rPr>
          <w:rFonts w:ascii="Arial" w:hAnsi="Arial" w:cs="Arial"/>
          <w:b/>
          <w:i/>
          <w:sz w:val="24"/>
          <w:szCs w:val="24"/>
        </w:rPr>
        <w:t>Christiansgaarden”</w:t>
      </w:r>
      <w:r w:rsidR="009C7DAE">
        <w:rPr>
          <w:rFonts w:ascii="Arial" w:hAnsi="Arial" w:cs="Arial"/>
          <w:b/>
          <w:i/>
          <w:sz w:val="24"/>
          <w:szCs w:val="24"/>
        </w:rPr>
        <w:t xml:space="preserve">                                    </w:t>
      </w:r>
      <w:r w:rsidR="00634045">
        <w:rPr>
          <w:rFonts w:ascii="Arial" w:hAnsi="Arial" w:cs="Arial"/>
          <w:sz w:val="24"/>
          <w:szCs w:val="24"/>
        </w:rPr>
        <w:t>Den</w:t>
      </w:r>
      <w:proofErr w:type="gramEnd"/>
      <w:r w:rsidR="00703D79">
        <w:rPr>
          <w:rFonts w:ascii="Arial" w:hAnsi="Arial" w:cs="Arial"/>
          <w:sz w:val="24"/>
          <w:szCs w:val="24"/>
        </w:rPr>
        <w:t xml:space="preserve"> 3. maj</w:t>
      </w:r>
      <w:r w:rsidR="0073162D">
        <w:rPr>
          <w:rFonts w:ascii="Arial" w:hAnsi="Arial" w:cs="Arial"/>
          <w:sz w:val="24"/>
          <w:szCs w:val="24"/>
        </w:rPr>
        <w:t xml:space="preserve"> 2017</w:t>
      </w:r>
      <w:r w:rsidR="009C7DAE">
        <w:rPr>
          <w:rFonts w:ascii="Arial" w:hAnsi="Arial" w:cs="Arial"/>
          <w:b/>
          <w:i/>
          <w:sz w:val="24"/>
          <w:szCs w:val="24"/>
        </w:rPr>
        <w:t xml:space="preserve">     </w:t>
      </w:r>
    </w:p>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Natskyggevej</w:t>
      </w:r>
    </w:p>
    <w:p w:rsidR="00EA450C" w:rsidRDefault="00EA450C" w:rsidP="009C7DAE">
      <w:pPr>
        <w:tabs>
          <w:tab w:val="left" w:pos="7353"/>
        </w:tabs>
        <w:jc w:val="left"/>
        <w:rPr>
          <w:rFonts w:ascii="Arial" w:hAnsi="Arial" w:cs="Arial"/>
          <w:b/>
          <w:i/>
          <w:sz w:val="24"/>
          <w:szCs w:val="24"/>
        </w:rPr>
      </w:pPr>
      <w:r w:rsidRPr="00EA450C">
        <w:rPr>
          <w:rFonts w:ascii="Arial" w:hAnsi="Arial" w:cs="Arial"/>
          <w:b/>
          <w:i/>
          <w:sz w:val="24"/>
          <w:szCs w:val="24"/>
        </w:rPr>
        <w:t>Nødebohuse3390 Hundested</w:t>
      </w:r>
    </w:p>
    <w:p w:rsidR="00EA450C" w:rsidRDefault="00EA450C" w:rsidP="009C7DAE">
      <w:pPr>
        <w:tabs>
          <w:tab w:val="left" w:pos="7353"/>
        </w:tabs>
        <w:jc w:val="left"/>
        <w:rPr>
          <w:rFonts w:ascii="Arial" w:hAnsi="Arial" w:cs="Arial"/>
          <w:i/>
          <w:sz w:val="20"/>
          <w:szCs w:val="20"/>
        </w:rPr>
      </w:pPr>
      <w:r>
        <w:rPr>
          <w:rFonts w:ascii="Arial" w:hAnsi="Arial" w:cs="Arial"/>
          <w:i/>
          <w:sz w:val="20"/>
          <w:szCs w:val="20"/>
        </w:rPr>
        <w:t>v/Steen Hansen</w:t>
      </w:r>
    </w:p>
    <w:p w:rsidR="00EA450C" w:rsidRDefault="00EA450C" w:rsidP="009C7DAE">
      <w:pPr>
        <w:tabs>
          <w:tab w:val="left" w:pos="7353"/>
        </w:tabs>
        <w:jc w:val="left"/>
        <w:rPr>
          <w:rFonts w:ascii="Arial" w:hAnsi="Arial" w:cs="Arial"/>
          <w:i/>
          <w:sz w:val="20"/>
          <w:szCs w:val="20"/>
        </w:rPr>
      </w:pPr>
      <w:r>
        <w:rPr>
          <w:rFonts w:ascii="Arial" w:hAnsi="Arial" w:cs="Arial"/>
          <w:i/>
          <w:sz w:val="20"/>
          <w:szCs w:val="20"/>
        </w:rPr>
        <w:t>Natskyggevej 12</w:t>
      </w:r>
    </w:p>
    <w:p w:rsidR="00EA450C" w:rsidRPr="00EA450C" w:rsidRDefault="00EA450C" w:rsidP="009C7DAE">
      <w:pPr>
        <w:tabs>
          <w:tab w:val="left" w:pos="7353"/>
        </w:tabs>
        <w:jc w:val="left"/>
        <w:rPr>
          <w:rFonts w:ascii="Arial" w:hAnsi="Arial" w:cs="Arial"/>
          <w:i/>
          <w:sz w:val="20"/>
          <w:szCs w:val="20"/>
        </w:rPr>
      </w:pPr>
      <w:proofErr w:type="gramStart"/>
      <w:r>
        <w:rPr>
          <w:rFonts w:ascii="Arial" w:hAnsi="Arial" w:cs="Arial"/>
          <w:i/>
          <w:sz w:val="20"/>
          <w:szCs w:val="20"/>
        </w:rPr>
        <w:t>30622416</w:t>
      </w:r>
      <w:proofErr w:type="gramEnd"/>
    </w:p>
    <w:p w:rsidR="00EA450C" w:rsidRPr="00EA450C" w:rsidRDefault="00EA450C" w:rsidP="002E7C39">
      <w:pPr>
        <w:tabs>
          <w:tab w:val="left" w:pos="1368"/>
        </w:tabs>
        <w:ind w:left="1368" w:hanging="1368"/>
        <w:rPr>
          <w:rFonts w:ascii="Arial" w:hAnsi="Arial" w:cs="Arial"/>
          <w:sz w:val="24"/>
          <w:szCs w:val="24"/>
        </w:rPr>
      </w:pPr>
    </w:p>
    <w:p w:rsidR="00EA450C" w:rsidRPr="003F1459" w:rsidRDefault="00EA450C" w:rsidP="003969DE">
      <w:pPr>
        <w:jc w:val="left"/>
        <w:rPr>
          <w:rFonts w:ascii="Arial" w:hAnsi="Arial" w:cs="Arial"/>
          <w:b/>
          <w:sz w:val="24"/>
          <w:szCs w:val="24"/>
        </w:rPr>
      </w:pPr>
    </w:p>
    <w:p w:rsidR="009C7DAE" w:rsidRDefault="009C7DAE" w:rsidP="003969DE">
      <w:pPr>
        <w:jc w:val="left"/>
        <w:rPr>
          <w:rFonts w:ascii="Arial" w:hAnsi="Arial" w:cs="Arial"/>
          <w:sz w:val="24"/>
          <w:szCs w:val="24"/>
        </w:rPr>
      </w:pPr>
    </w:p>
    <w:p w:rsidR="009C7DAE" w:rsidRPr="00EA450C" w:rsidRDefault="009C7DAE" w:rsidP="002E7C39">
      <w:pPr>
        <w:rPr>
          <w:rFonts w:ascii="Arial" w:hAnsi="Arial" w:cs="Arial"/>
          <w:sz w:val="24"/>
          <w:szCs w:val="24"/>
        </w:rPr>
      </w:pPr>
    </w:p>
    <w:p w:rsidR="00EA450C" w:rsidRPr="00EA450C" w:rsidRDefault="00703D79" w:rsidP="002E7C39">
      <w:pPr>
        <w:tabs>
          <w:tab w:val="left" w:pos="2880"/>
        </w:tabs>
        <w:rPr>
          <w:rFonts w:ascii="Arial" w:hAnsi="Arial" w:cs="Arial"/>
          <w:b/>
          <w:sz w:val="24"/>
          <w:szCs w:val="24"/>
        </w:rPr>
      </w:pPr>
      <w:r>
        <w:rPr>
          <w:rFonts w:ascii="Arial" w:hAnsi="Arial" w:cs="Arial"/>
          <w:b/>
          <w:sz w:val="24"/>
          <w:szCs w:val="24"/>
        </w:rPr>
        <w:t>Referat af</w:t>
      </w:r>
    </w:p>
    <w:p w:rsidR="00EA450C" w:rsidRDefault="00EA450C" w:rsidP="002E7C39">
      <w:pPr>
        <w:rPr>
          <w:rFonts w:ascii="Arial" w:hAnsi="Arial" w:cs="Arial"/>
          <w:b/>
          <w:sz w:val="24"/>
          <w:szCs w:val="24"/>
        </w:rPr>
      </w:pPr>
      <w:r>
        <w:rPr>
          <w:rFonts w:ascii="Arial" w:hAnsi="Arial" w:cs="Arial"/>
          <w:b/>
          <w:sz w:val="24"/>
          <w:szCs w:val="24"/>
        </w:rPr>
        <w:t xml:space="preserve">Grundejerforeningen </w:t>
      </w:r>
      <w:r w:rsidRPr="00EA450C">
        <w:rPr>
          <w:rFonts w:ascii="Arial" w:hAnsi="Arial" w:cs="Arial"/>
          <w:b/>
          <w:sz w:val="24"/>
          <w:szCs w:val="24"/>
        </w:rPr>
        <w:t>Christiansgaardens ordinære generalforsamling</w:t>
      </w:r>
    </w:p>
    <w:p w:rsidR="009C7DAE" w:rsidRPr="009C7DAE" w:rsidRDefault="009C7DAE" w:rsidP="002E7C39">
      <w:pPr>
        <w:rPr>
          <w:rFonts w:ascii="Arial" w:hAnsi="Arial" w:cs="Arial"/>
          <w:b/>
          <w:sz w:val="24"/>
          <w:szCs w:val="24"/>
        </w:rPr>
      </w:pPr>
    </w:p>
    <w:p w:rsidR="00EA450C" w:rsidRDefault="009C7DAE" w:rsidP="002E7C39">
      <w:pPr>
        <w:rPr>
          <w:rFonts w:ascii="Arial" w:hAnsi="Arial" w:cs="Arial"/>
          <w:b/>
          <w:sz w:val="24"/>
          <w:szCs w:val="24"/>
          <w:u w:val="single"/>
        </w:rPr>
      </w:pPr>
      <w:r>
        <w:rPr>
          <w:rFonts w:ascii="Arial" w:hAnsi="Arial" w:cs="Arial"/>
          <w:b/>
          <w:sz w:val="24"/>
          <w:szCs w:val="24"/>
          <w:u w:val="single"/>
        </w:rPr>
        <w:t>Lø</w:t>
      </w:r>
      <w:r w:rsidR="0073162D">
        <w:rPr>
          <w:rFonts w:ascii="Arial" w:hAnsi="Arial" w:cs="Arial"/>
          <w:b/>
          <w:sz w:val="24"/>
          <w:szCs w:val="24"/>
          <w:u w:val="single"/>
        </w:rPr>
        <w:t>rdag den 29</w:t>
      </w:r>
      <w:r w:rsidR="00EA450C" w:rsidRPr="00EA450C">
        <w:rPr>
          <w:rFonts w:ascii="Arial" w:hAnsi="Arial" w:cs="Arial"/>
          <w:b/>
          <w:sz w:val="24"/>
          <w:szCs w:val="24"/>
          <w:u w:val="single"/>
        </w:rPr>
        <w:t xml:space="preserve">. </w:t>
      </w:r>
      <w:r w:rsidR="00C74E36">
        <w:rPr>
          <w:rFonts w:ascii="Arial" w:hAnsi="Arial" w:cs="Arial"/>
          <w:b/>
          <w:sz w:val="24"/>
          <w:szCs w:val="24"/>
          <w:u w:val="single"/>
        </w:rPr>
        <w:t>april 201</w:t>
      </w:r>
      <w:r w:rsidR="0073162D">
        <w:rPr>
          <w:rFonts w:ascii="Arial" w:hAnsi="Arial" w:cs="Arial"/>
          <w:b/>
          <w:sz w:val="24"/>
          <w:szCs w:val="24"/>
          <w:u w:val="single"/>
        </w:rPr>
        <w:t>7, kl. 10</w:t>
      </w:r>
      <w:r w:rsidR="00EA450C" w:rsidRPr="00EA450C">
        <w:rPr>
          <w:rFonts w:ascii="Arial" w:hAnsi="Arial" w:cs="Arial"/>
          <w:b/>
          <w:sz w:val="24"/>
          <w:szCs w:val="24"/>
          <w:u w:val="single"/>
        </w:rPr>
        <w:t>.00</w:t>
      </w:r>
    </w:p>
    <w:p w:rsidR="003969DE" w:rsidRDefault="003969DE" w:rsidP="002E7C39">
      <w:pPr>
        <w:rPr>
          <w:rFonts w:ascii="Arial" w:hAnsi="Arial" w:cs="Arial"/>
          <w:sz w:val="24"/>
          <w:szCs w:val="24"/>
        </w:rPr>
      </w:pPr>
    </w:p>
    <w:p w:rsidR="008A55CD" w:rsidRDefault="0073162D" w:rsidP="002E7C39">
      <w:pPr>
        <w:rPr>
          <w:rFonts w:ascii="Arial" w:hAnsi="Arial" w:cs="Arial"/>
          <w:b/>
          <w:sz w:val="24"/>
          <w:szCs w:val="24"/>
        </w:rPr>
      </w:pPr>
      <w:r>
        <w:rPr>
          <w:rFonts w:ascii="Arial" w:hAnsi="Arial" w:cs="Arial"/>
          <w:b/>
          <w:sz w:val="24"/>
          <w:szCs w:val="24"/>
        </w:rPr>
        <w:t xml:space="preserve">I carporten </w:t>
      </w:r>
    </w:p>
    <w:p w:rsidR="0073162D" w:rsidRPr="008A55CD" w:rsidRDefault="0073162D" w:rsidP="002E7C39">
      <w:pPr>
        <w:rPr>
          <w:rFonts w:ascii="Arial" w:hAnsi="Arial" w:cs="Arial"/>
          <w:b/>
          <w:sz w:val="24"/>
          <w:szCs w:val="24"/>
        </w:rPr>
      </w:pPr>
      <w:r>
        <w:rPr>
          <w:rFonts w:ascii="Arial" w:hAnsi="Arial" w:cs="Arial"/>
          <w:b/>
          <w:sz w:val="24"/>
          <w:szCs w:val="24"/>
        </w:rPr>
        <w:t>Natskyggevej 12</w:t>
      </w:r>
    </w:p>
    <w:p w:rsidR="003969DE" w:rsidRDefault="003969DE" w:rsidP="002E7C39">
      <w:pPr>
        <w:rPr>
          <w:rFonts w:ascii="Arial" w:hAnsi="Arial" w:cs="Arial"/>
          <w:b/>
          <w:sz w:val="24"/>
          <w:szCs w:val="24"/>
        </w:rPr>
      </w:pPr>
    </w:p>
    <w:p w:rsidR="00A34F80" w:rsidRPr="00A34F80" w:rsidRDefault="00A34F80" w:rsidP="00A34F80">
      <w:pPr>
        <w:jc w:val="both"/>
        <w:rPr>
          <w:rFonts w:ascii="Arial" w:hAnsi="Arial" w:cs="Arial"/>
          <w:sz w:val="24"/>
          <w:szCs w:val="24"/>
        </w:rPr>
      </w:pPr>
      <w:r>
        <w:rPr>
          <w:rFonts w:ascii="Arial" w:hAnsi="Arial" w:cs="Arial"/>
          <w:sz w:val="24"/>
          <w:szCs w:val="24"/>
        </w:rPr>
        <w:t xml:space="preserve">Fremmødte: Steen og Solveig Hansen (12), Erik Carstensen (19), Tom Wiese (14), Peter Dam (20), Pernille </w:t>
      </w:r>
      <w:proofErr w:type="spellStart"/>
      <w:r>
        <w:rPr>
          <w:rFonts w:ascii="Arial" w:hAnsi="Arial" w:cs="Arial"/>
          <w:sz w:val="24"/>
          <w:szCs w:val="24"/>
        </w:rPr>
        <w:t>Leicht</w:t>
      </w:r>
      <w:proofErr w:type="spellEnd"/>
      <w:r>
        <w:rPr>
          <w:rFonts w:ascii="Arial" w:hAnsi="Arial" w:cs="Arial"/>
          <w:sz w:val="24"/>
          <w:szCs w:val="24"/>
        </w:rPr>
        <w:t xml:space="preserve"> (1), Torben Krug (</w:t>
      </w:r>
      <w:r w:rsidR="00E97229">
        <w:rPr>
          <w:rFonts w:ascii="Arial" w:hAnsi="Arial" w:cs="Arial"/>
          <w:sz w:val="24"/>
          <w:szCs w:val="24"/>
        </w:rPr>
        <w:t>16), Bonnie og Flemming Nielsen (6), Ester Ramskov og Bernt Jensen (9) og Kirsten Bastholm, referent (8). Heidi Jønch-Clausen havde givet fuldmagt til formanden.</w:t>
      </w:r>
    </w:p>
    <w:p w:rsidR="00EA450C" w:rsidRPr="00EA450C" w:rsidRDefault="00EA450C" w:rsidP="004F0716">
      <w:pPr>
        <w:rPr>
          <w:rFonts w:ascii="Arial" w:hAnsi="Arial" w:cs="Arial"/>
          <w:b/>
          <w:sz w:val="24"/>
          <w:szCs w:val="24"/>
        </w:rPr>
      </w:pPr>
    </w:p>
    <w:p w:rsidR="00703D79" w:rsidRDefault="00703D79" w:rsidP="004F0716">
      <w:pPr>
        <w:tabs>
          <w:tab w:val="right" w:pos="9638"/>
        </w:tabs>
        <w:rPr>
          <w:rFonts w:ascii="Arial" w:hAnsi="Arial" w:cs="Arial"/>
          <w:sz w:val="24"/>
          <w:szCs w:val="24"/>
        </w:rPr>
      </w:pPr>
    </w:p>
    <w:p w:rsidR="00703D79" w:rsidRDefault="00703D79" w:rsidP="00703D79">
      <w:pPr>
        <w:tabs>
          <w:tab w:val="right" w:pos="9638"/>
        </w:tabs>
        <w:rPr>
          <w:rFonts w:ascii="Arial" w:hAnsi="Arial" w:cs="Arial"/>
          <w:sz w:val="24"/>
          <w:szCs w:val="24"/>
        </w:rPr>
      </w:pPr>
    </w:p>
    <w:p w:rsidR="00703D79" w:rsidRDefault="00703D79" w:rsidP="00703D79">
      <w:pPr>
        <w:tabs>
          <w:tab w:val="right" w:pos="9638"/>
        </w:tabs>
        <w:jc w:val="left"/>
        <w:rPr>
          <w:rFonts w:ascii="Arial" w:hAnsi="Arial" w:cs="Arial"/>
          <w:sz w:val="24"/>
          <w:szCs w:val="24"/>
        </w:rPr>
      </w:pPr>
      <w:r>
        <w:rPr>
          <w:rFonts w:ascii="Arial" w:hAnsi="Arial" w:cs="Arial"/>
          <w:sz w:val="24"/>
          <w:szCs w:val="24"/>
        </w:rPr>
        <w:t>Formand Steen Hansen bød velkommen og konstaterede, at Generalforsamlingen var lovligt indkaldt og derfor beslutningsdygtig.</w:t>
      </w:r>
      <w:r w:rsidR="001B7165">
        <w:rPr>
          <w:rFonts w:ascii="Arial" w:hAnsi="Arial" w:cs="Arial"/>
          <w:sz w:val="24"/>
          <w:szCs w:val="24"/>
        </w:rPr>
        <w:t xml:space="preserve"> Steen oplyste, at foreningen vist nok fylder 40 år i 2018!</w:t>
      </w:r>
    </w:p>
    <w:p w:rsidR="00703D79" w:rsidRDefault="00703D79" w:rsidP="00703D79">
      <w:pPr>
        <w:tabs>
          <w:tab w:val="right" w:pos="9638"/>
        </w:tabs>
        <w:jc w:val="left"/>
        <w:rPr>
          <w:rFonts w:ascii="Arial" w:hAnsi="Arial" w:cs="Arial"/>
          <w:sz w:val="24"/>
          <w:szCs w:val="24"/>
        </w:rPr>
      </w:pPr>
    </w:p>
    <w:p w:rsidR="00EA450C" w:rsidRPr="00EA450C" w:rsidRDefault="00703D79" w:rsidP="004F0716">
      <w:pPr>
        <w:tabs>
          <w:tab w:val="right" w:pos="9638"/>
        </w:tabs>
        <w:rPr>
          <w:rFonts w:ascii="Arial" w:hAnsi="Arial" w:cs="Arial"/>
          <w:sz w:val="24"/>
          <w:szCs w:val="24"/>
        </w:rPr>
      </w:pPr>
      <w:r>
        <w:rPr>
          <w:rFonts w:ascii="Arial" w:hAnsi="Arial" w:cs="Arial"/>
          <w:sz w:val="24"/>
          <w:szCs w:val="24"/>
        </w:rPr>
        <w:t>Nedenstående dagsorden blev behandlet</w:t>
      </w:r>
      <w:r w:rsidR="00EA450C" w:rsidRPr="00EA450C">
        <w:rPr>
          <w:rFonts w:ascii="Arial" w:hAnsi="Arial" w:cs="Arial"/>
          <w:sz w:val="24"/>
          <w:szCs w:val="24"/>
        </w:rPr>
        <w:tab/>
      </w:r>
    </w:p>
    <w:p w:rsidR="004F0716" w:rsidRDefault="004F0716" w:rsidP="004F0716">
      <w:pPr>
        <w:tabs>
          <w:tab w:val="right" w:pos="851"/>
        </w:tabs>
        <w:jc w:val="both"/>
        <w:rPr>
          <w:rFonts w:ascii="Arial" w:hAnsi="Arial" w:cs="Arial"/>
          <w:sz w:val="24"/>
          <w:szCs w:val="24"/>
        </w:rPr>
      </w:pPr>
    </w:p>
    <w:p w:rsidR="00EA450C" w:rsidRDefault="00EA450C" w:rsidP="004F0716">
      <w:pPr>
        <w:pStyle w:val="Listeafsnit"/>
        <w:numPr>
          <w:ilvl w:val="0"/>
          <w:numId w:val="3"/>
        </w:numPr>
        <w:jc w:val="both"/>
        <w:rPr>
          <w:rFonts w:ascii="Arial" w:hAnsi="Arial" w:cs="Arial"/>
          <w:sz w:val="24"/>
          <w:szCs w:val="24"/>
        </w:rPr>
      </w:pPr>
      <w:r w:rsidRPr="004F0716">
        <w:rPr>
          <w:rFonts w:ascii="Arial" w:hAnsi="Arial" w:cs="Arial"/>
          <w:sz w:val="24"/>
          <w:szCs w:val="24"/>
        </w:rPr>
        <w:t>Beretning om foreningens virksomhed i det forløbne år.</w:t>
      </w:r>
    </w:p>
    <w:p w:rsidR="004F0716" w:rsidRDefault="004F0716" w:rsidP="004F0716">
      <w:pPr>
        <w:pStyle w:val="Listeafsnit"/>
        <w:numPr>
          <w:ilvl w:val="0"/>
          <w:numId w:val="3"/>
        </w:numPr>
        <w:jc w:val="both"/>
        <w:rPr>
          <w:rFonts w:ascii="Arial" w:hAnsi="Arial" w:cs="Arial"/>
          <w:sz w:val="24"/>
          <w:szCs w:val="24"/>
        </w:rPr>
      </w:pPr>
      <w:r>
        <w:rPr>
          <w:rFonts w:ascii="Arial" w:hAnsi="Arial" w:cs="Arial"/>
          <w:sz w:val="24"/>
          <w:szCs w:val="24"/>
        </w:rPr>
        <w:t>Fremlæggelse af det reviderede regnskab og meddelelse af decharge.</w:t>
      </w:r>
    </w:p>
    <w:p w:rsidR="004F0716" w:rsidRDefault="004F0716" w:rsidP="004F0716">
      <w:pPr>
        <w:pStyle w:val="Listeafsnit"/>
        <w:numPr>
          <w:ilvl w:val="0"/>
          <w:numId w:val="3"/>
        </w:numPr>
        <w:jc w:val="both"/>
        <w:rPr>
          <w:rFonts w:ascii="Arial" w:hAnsi="Arial" w:cs="Arial"/>
          <w:sz w:val="24"/>
          <w:szCs w:val="24"/>
        </w:rPr>
      </w:pPr>
      <w:r>
        <w:rPr>
          <w:rFonts w:ascii="Arial" w:hAnsi="Arial" w:cs="Arial"/>
          <w:sz w:val="24"/>
          <w:szCs w:val="24"/>
        </w:rPr>
        <w:t>Valg af bestyrelsesmedlemmer</w:t>
      </w:r>
      <w:r w:rsidR="003969DE">
        <w:rPr>
          <w:rFonts w:ascii="Arial" w:hAnsi="Arial" w:cs="Arial"/>
          <w:sz w:val="24"/>
          <w:szCs w:val="24"/>
        </w:rPr>
        <w:t>.</w:t>
      </w:r>
    </w:p>
    <w:p w:rsidR="004F0716" w:rsidRDefault="004F0716" w:rsidP="004F0716">
      <w:pPr>
        <w:pStyle w:val="Listeafsnit"/>
        <w:numPr>
          <w:ilvl w:val="0"/>
          <w:numId w:val="3"/>
        </w:numPr>
        <w:jc w:val="both"/>
        <w:rPr>
          <w:rFonts w:ascii="Arial" w:hAnsi="Arial" w:cs="Arial"/>
          <w:sz w:val="24"/>
          <w:szCs w:val="24"/>
        </w:rPr>
      </w:pPr>
      <w:r>
        <w:rPr>
          <w:rFonts w:ascii="Arial" w:hAnsi="Arial" w:cs="Arial"/>
          <w:sz w:val="24"/>
          <w:szCs w:val="24"/>
        </w:rPr>
        <w:t>Valg af revisor</w:t>
      </w:r>
      <w:r w:rsidR="003969DE">
        <w:rPr>
          <w:rFonts w:ascii="Arial" w:hAnsi="Arial" w:cs="Arial"/>
          <w:sz w:val="24"/>
          <w:szCs w:val="24"/>
        </w:rPr>
        <w:t>.</w:t>
      </w:r>
    </w:p>
    <w:p w:rsidR="004F0716" w:rsidRDefault="004F0716" w:rsidP="004F0716">
      <w:pPr>
        <w:pStyle w:val="Listeafsnit"/>
        <w:numPr>
          <w:ilvl w:val="0"/>
          <w:numId w:val="3"/>
        </w:numPr>
        <w:jc w:val="both"/>
        <w:rPr>
          <w:rFonts w:ascii="Arial" w:hAnsi="Arial" w:cs="Arial"/>
          <w:sz w:val="24"/>
          <w:szCs w:val="24"/>
        </w:rPr>
      </w:pPr>
      <w:r>
        <w:rPr>
          <w:rFonts w:ascii="Arial" w:hAnsi="Arial" w:cs="Arial"/>
          <w:sz w:val="24"/>
          <w:szCs w:val="24"/>
        </w:rPr>
        <w:t>Fastsættelse af kontingent for det kommende år.</w:t>
      </w:r>
    </w:p>
    <w:p w:rsidR="004F0716" w:rsidRDefault="004F0716" w:rsidP="004F0716">
      <w:pPr>
        <w:pStyle w:val="Listeafsnit"/>
        <w:numPr>
          <w:ilvl w:val="0"/>
          <w:numId w:val="3"/>
        </w:numPr>
        <w:jc w:val="both"/>
        <w:rPr>
          <w:rFonts w:ascii="Arial" w:hAnsi="Arial" w:cs="Arial"/>
          <w:sz w:val="24"/>
          <w:szCs w:val="24"/>
        </w:rPr>
      </w:pPr>
      <w:r>
        <w:rPr>
          <w:rFonts w:ascii="Arial" w:hAnsi="Arial" w:cs="Arial"/>
          <w:sz w:val="24"/>
          <w:szCs w:val="24"/>
        </w:rPr>
        <w:t>Forslag fra medlemmer og bestyrelse</w:t>
      </w:r>
      <w:r w:rsidR="00634045">
        <w:rPr>
          <w:rFonts w:ascii="Arial" w:hAnsi="Arial" w:cs="Arial"/>
          <w:sz w:val="24"/>
          <w:szCs w:val="24"/>
        </w:rPr>
        <w:t>n.</w:t>
      </w:r>
    </w:p>
    <w:p w:rsidR="00634045" w:rsidRPr="004F0716" w:rsidRDefault="00634045" w:rsidP="004F0716">
      <w:pPr>
        <w:pStyle w:val="Listeafsnit"/>
        <w:numPr>
          <w:ilvl w:val="0"/>
          <w:numId w:val="3"/>
        </w:numPr>
        <w:jc w:val="both"/>
        <w:rPr>
          <w:rFonts w:ascii="Arial" w:hAnsi="Arial" w:cs="Arial"/>
          <w:sz w:val="24"/>
          <w:szCs w:val="24"/>
        </w:rPr>
      </w:pPr>
      <w:r>
        <w:rPr>
          <w:rFonts w:ascii="Arial" w:hAnsi="Arial" w:cs="Arial"/>
          <w:sz w:val="24"/>
          <w:szCs w:val="24"/>
        </w:rPr>
        <w:t>Eventuelt</w:t>
      </w:r>
    </w:p>
    <w:p w:rsidR="004F0716" w:rsidRDefault="004F0716" w:rsidP="004F0716">
      <w:pPr>
        <w:tabs>
          <w:tab w:val="right" w:pos="709"/>
          <w:tab w:val="right" w:pos="851"/>
        </w:tabs>
        <w:jc w:val="both"/>
        <w:rPr>
          <w:rFonts w:ascii="Arial" w:hAnsi="Arial" w:cs="Arial"/>
          <w:sz w:val="24"/>
          <w:szCs w:val="24"/>
        </w:rPr>
      </w:pPr>
    </w:p>
    <w:p w:rsidR="00EA450C" w:rsidRDefault="00A6344D" w:rsidP="00A6344D">
      <w:pPr>
        <w:tabs>
          <w:tab w:val="left" w:pos="851"/>
        </w:tabs>
        <w:ind w:left="1276" w:right="567" w:hanging="1418"/>
        <w:jc w:val="both"/>
        <w:rPr>
          <w:rFonts w:ascii="Arial" w:hAnsi="Arial" w:cs="Arial"/>
          <w:sz w:val="24"/>
          <w:szCs w:val="24"/>
        </w:rPr>
      </w:pPr>
      <w:r>
        <w:rPr>
          <w:rFonts w:ascii="Arial" w:hAnsi="Arial" w:cs="Arial"/>
          <w:sz w:val="24"/>
          <w:szCs w:val="24"/>
        </w:rPr>
        <w:t xml:space="preserve">  </w:t>
      </w:r>
      <w:r w:rsidR="003F1459">
        <w:rPr>
          <w:rFonts w:ascii="Arial" w:hAnsi="Arial" w:cs="Arial"/>
          <w:sz w:val="24"/>
          <w:szCs w:val="24"/>
        </w:rPr>
        <w:t>Ad pkt.</w:t>
      </w:r>
      <w:r w:rsidR="00634045">
        <w:rPr>
          <w:rFonts w:ascii="Arial" w:hAnsi="Arial" w:cs="Arial"/>
          <w:sz w:val="24"/>
          <w:szCs w:val="24"/>
        </w:rPr>
        <w:t xml:space="preserve"> 1.: </w:t>
      </w:r>
      <w:r>
        <w:rPr>
          <w:rFonts w:ascii="Arial" w:hAnsi="Arial" w:cs="Arial"/>
          <w:sz w:val="24"/>
          <w:szCs w:val="24"/>
        </w:rPr>
        <w:t xml:space="preserve"> </w:t>
      </w:r>
      <w:r w:rsidR="00703D79">
        <w:rPr>
          <w:rFonts w:ascii="Arial" w:hAnsi="Arial" w:cs="Arial"/>
          <w:sz w:val="24"/>
          <w:szCs w:val="24"/>
        </w:rPr>
        <w:t>Skriftlig beretning var udsendt med indkaldelsen. Formanden supplerede med oplysning om, at det har været et roligt år, hvor bestyrelsen hovedsageligt har beskæftiget sig med formelle emner. Vi er blevet CVR-registreret og vores konto i Danske Bank administreres gennem Danske Bank A/S, Forening Direkte.</w:t>
      </w:r>
    </w:p>
    <w:p w:rsidR="001B7165" w:rsidRDefault="001B7165" w:rsidP="00A6344D">
      <w:pPr>
        <w:tabs>
          <w:tab w:val="left" w:pos="851"/>
        </w:tabs>
        <w:ind w:left="1276" w:right="567" w:hanging="1418"/>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1B7165" w:rsidRDefault="001B7165" w:rsidP="00A6344D">
      <w:pPr>
        <w:tabs>
          <w:tab w:val="left" w:pos="851"/>
        </w:tabs>
        <w:ind w:left="1276" w:right="567" w:hanging="1418"/>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Bortset fra bank forretninger og registre, har bestyrelsen forsøgt at få lagt yderligere sten på stranden og ønsket at få lagt sten for enden af vores vej mod marken. Det er ikke lykkedes at få lagt sten på stranden, fordi der har været udfordringer med vejret, med adgang til stranden for de store maskiner og med tilladelse fra kommunen til at opmagasinere dem midlertidigt på offentlig p-plads ved stranden. Den 1. maj skal p-pladsen være ryddet, så det bliver </w:t>
      </w:r>
      <w:r w:rsidR="0078386F">
        <w:rPr>
          <w:rFonts w:ascii="Arial" w:hAnsi="Arial" w:cs="Arial"/>
          <w:sz w:val="24"/>
          <w:szCs w:val="24"/>
        </w:rPr>
        <w:t xml:space="preserve">nok ikke før til efteråret, </w:t>
      </w:r>
      <w:r>
        <w:rPr>
          <w:rFonts w:ascii="Arial" w:hAnsi="Arial" w:cs="Arial"/>
          <w:sz w:val="24"/>
          <w:szCs w:val="24"/>
        </w:rPr>
        <w:t>at der bliver lagt yderligere sten omkring vores trappe.</w:t>
      </w:r>
      <w:r w:rsidR="0078386F">
        <w:rPr>
          <w:rFonts w:ascii="Arial" w:hAnsi="Arial" w:cs="Arial"/>
          <w:sz w:val="24"/>
          <w:szCs w:val="24"/>
        </w:rPr>
        <w:t xml:space="preserve"> Hvis det bliver meget senere, kan det måske ikke betale sig, fordi det store kystsikringsprojekt er planlagt til at foregå i 2020.</w:t>
      </w:r>
    </w:p>
    <w:p w:rsidR="0078386F" w:rsidRPr="00E97229" w:rsidRDefault="0078386F" w:rsidP="00A6344D">
      <w:pPr>
        <w:tabs>
          <w:tab w:val="left" w:pos="851"/>
        </w:tabs>
        <w:ind w:left="1276" w:right="567" w:hanging="1418"/>
        <w:jc w:val="both"/>
        <w:rPr>
          <w:rFonts w:ascii="Arial" w:hAnsi="Arial" w:cs="Arial"/>
          <w:b/>
          <w:color w:val="FF0000"/>
          <w:sz w:val="24"/>
          <w:szCs w:val="24"/>
        </w:rPr>
      </w:pPr>
      <w:r>
        <w:rPr>
          <w:rFonts w:ascii="Arial" w:hAnsi="Arial" w:cs="Arial"/>
          <w:sz w:val="24"/>
          <w:szCs w:val="24"/>
        </w:rPr>
        <w:tab/>
      </w:r>
      <w:r>
        <w:rPr>
          <w:rFonts w:ascii="Arial" w:hAnsi="Arial" w:cs="Arial"/>
          <w:sz w:val="24"/>
          <w:szCs w:val="24"/>
        </w:rPr>
        <w:tab/>
        <w:t xml:space="preserve">Peter </w:t>
      </w:r>
      <w:r w:rsidR="00E97229">
        <w:rPr>
          <w:rFonts w:ascii="Arial" w:hAnsi="Arial" w:cs="Arial"/>
          <w:sz w:val="24"/>
          <w:szCs w:val="24"/>
        </w:rPr>
        <w:t>(</w:t>
      </w:r>
      <w:r>
        <w:rPr>
          <w:rFonts w:ascii="Arial" w:hAnsi="Arial" w:cs="Arial"/>
          <w:sz w:val="24"/>
          <w:szCs w:val="24"/>
        </w:rPr>
        <w:t xml:space="preserve">20) spurgte, hvad det koster at lægge stenene. Torben </w:t>
      </w:r>
      <w:r w:rsidR="00E97229">
        <w:rPr>
          <w:rFonts w:ascii="Arial" w:hAnsi="Arial" w:cs="Arial"/>
          <w:sz w:val="24"/>
          <w:szCs w:val="24"/>
        </w:rPr>
        <w:t xml:space="preserve">(16) </w:t>
      </w:r>
      <w:r>
        <w:rPr>
          <w:rFonts w:ascii="Arial" w:hAnsi="Arial" w:cs="Arial"/>
          <w:sz w:val="24"/>
          <w:szCs w:val="24"/>
        </w:rPr>
        <w:t xml:space="preserve">oplyste, at det er ca. 1.000 kr. pr. ton, men at vi skal være opmærksomme på, at et ton sten ikke fylder særligt meget. </w:t>
      </w:r>
      <w:r w:rsidRPr="00E97229">
        <w:rPr>
          <w:rFonts w:ascii="Arial" w:hAnsi="Arial" w:cs="Arial"/>
          <w:b/>
          <w:i/>
          <w:color w:val="FF0000"/>
          <w:sz w:val="24"/>
          <w:szCs w:val="24"/>
        </w:rPr>
        <w:t xml:space="preserve">Vi skal op omkring 30 tons for at dække behovet. </w:t>
      </w:r>
      <w:r w:rsidRPr="00E97229">
        <w:rPr>
          <w:rFonts w:ascii="Arial" w:hAnsi="Arial" w:cs="Arial"/>
          <w:b/>
          <w:i/>
          <w:color w:val="FF0000"/>
          <w:sz w:val="24"/>
          <w:szCs w:val="24"/>
        </w:rPr>
        <w:lastRenderedPageBreak/>
        <w:t>(Steen, er det rigtigt? Jeg har noteret 30 tons, men jeg kan ikke huske, om det bare var et eksempel eller om det var fordi, det er det, vi regner med)</w:t>
      </w:r>
    </w:p>
    <w:p w:rsidR="00634045" w:rsidRDefault="00634045" w:rsidP="00634045">
      <w:pPr>
        <w:tabs>
          <w:tab w:val="left" w:pos="851"/>
        </w:tabs>
        <w:jc w:val="both"/>
        <w:rPr>
          <w:rFonts w:ascii="Arial" w:hAnsi="Arial" w:cs="Arial"/>
          <w:sz w:val="24"/>
          <w:szCs w:val="24"/>
        </w:rPr>
      </w:pPr>
    </w:p>
    <w:p w:rsidR="00634045" w:rsidRPr="0078386F" w:rsidRDefault="00634045" w:rsidP="00C50107">
      <w:pPr>
        <w:tabs>
          <w:tab w:val="left" w:pos="851"/>
        </w:tabs>
        <w:ind w:left="1304" w:hanging="1304"/>
        <w:jc w:val="both"/>
        <w:rPr>
          <w:rFonts w:ascii="Arial" w:hAnsi="Arial" w:cs="Arial"/>
          <w:sz w:val="24"/>
          <w:szCs w:val="24"/>
        </w:rPr>
      </w:pPr>
      <w:r>
        <w:rPr>
          <w:rFonts w:ascii="Arial" w:hAnsi="Arial" w:cs="Arial"/>
          <w:sz w:val="24"/>
          <w:szCs w:val="24"/>
        </w:rPr>
        <w:t>Ad pkt.</w:t>
      </w:r>
      <w:r w:rsidR="003F1459">
        <w:rPr>
          <w:rFonts w:ascii="Arial" w:hAnsi="Arial" w:cs="Arial"/>
          <w:sz w:val="24"/>
          <w:szCs w:val="24"/>
        </w:rPr>
        <w:t xml:space="preserve"> 2.:</w:t>
      </w:r>
      <w:r w:rsidR="003F1459">
        <w:rPr>
          <w:rFonts w:ascii="Arial" w:hAnsi="Arial" w:cs="Arial"/>
          <w:sz w:val="24"/>
          <w:szCs w:val="24"/>
        </w:rPr>
        <w:tab/>
      </w:r>
      <w:r w:rsidR="0078386F">
        <w:rPr>
          <w:rFonts w:ascii="Arial" w:hAnsi="Arial" w:cs="Arial"/>
          <w:sz w:val="24"/>
          <w:szCs w:val="24"/>
        </w:rPr>
        <w:t>Regnskabet blev godkendt.</w:t>
      </w:r>
    </w:p>
    <w:p w:rsidR="003F1459" w:rsidRDefault="003F1459" w:rsidP="00634045">
      <w:pPr>
        <w:tabs>
          <w:tab w:val="left" w:pos="851"/>
        </w:tabs>
        <w:jc w:val="both"/>
        <w:rPr>
          <w:rFonts w:ascii="Arial" w:hAnsi="Arial" w:cs="Arial"/>
          <w:sz w:val="24"/>
          <w:szCs w:val="24"/>
        </w:rPr>
      </w:pPr>
    </w:p>
    <w:p w:rsidR="003F1459" w:rsidRDefault="003F1459" w:rsidP="00634045">
      <w:pPr>
        <w:tabs>
          <w:tab w:val="left" w:pos="851"/>
        </w:tabs>
        <w:jc w:val="both"/>
        <w:rPr>
          <w:rFonts w:ascii="Arial" w:hAnsi="Arial" w:cs="Arial"/>
          <w:sz w:val="24"/>
          <w:szCs w:val="24"/>
        </w:rPr>
      </w:pPr>
      <w:r>
        <w:rPr>
          <w:rFonts w:ascii="Arial" w:hAnsi="Arial" w:cs="Arial"/>
          <w:sz w:val="24"/>
          <w:szCs w:val="24"/>
        </w:rPr>
        <w:t>Ad pkt. 3</w:t>
      </w:r>
      <w:r w:rsidR="00C50107">
        <w:rPr>
          <w:rFonts w:ascii="Arial" w:hAnsi="Arial" w:cs="Arial"/>
          <w:sz w:val="24"/>
          <w:szCs w:val="24"/>
        </w:rPr>
        <w:t>.:</w:t>
      </w:r>
      <w:r w:rsidR="0073162D">
        <w:rPr>
          <w:rFonts w:ascii="Arial" w:hAnsi="Arial" w:cs="Arial"/>
          <w:sz w:val="24"/>
          <w:szCs w:val="24"/>
        </w:rPr>
        <w:tab/>
        <w:t>Valg af bestyrelsesmedlemmer:</w:t>
      </w:r>
    </w:p>
    <w:p w:rsidR="0078386F" w:rsidRDefault="0078386F"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Torben (16) valgte at træde ud af bestyrelsen. Ste</w:t>
      </w:r>
      <w:r w:rsidR="00E97229">
        <w:rPr>
          <w:rFonts w:ascii="Arial" w:hAnsi="Arial" w:cs="Arial"/>
          <w:sz w:val="24"/>
          <w:szCs w:val="24"/>
        </w:rPr>
        <w:t>e</w:t>
      </w:r>
      <w:bookmarkStart w:id="0" w:name="_GoBack"/>
      <w:bookmarkEnd w:id="0"/>
      <w:r>
        <w:rPr>
          <w:rFonts w:ascii="Arial" w:hAnsi="Arial" w:cs="Arial"/>
          <w:sz w:val="24"/>
          <w:szCs w:val="24"/>
        </w:rPr>
        <w:t xml:space="preserve">n takkede for den store indsats </w:t>
      </w:r>
      <w:r>
        <w:rPr>
          <w:rFonts w:ascii="Arial" w:hAnsi="Arial" w:cs="Arial"/>
          <w:sz w:val="24"/>
          <w:szCs w:val="24"/>
        </w:rPr>
        <w:tab/>
      </w:r>
      <w:r>
        <w:rPr>
          <w:rFonts w:ascii="Arial" w:hAnsi="Arial" w:cs="Arial"/>
          <w:sz w:val="24"/>
          <w:szCs w:val="24"/>
        </w:rPr>
        <w:tab/>
        <w:t>og</w:t>
      </w:r>
      <w:r w:rsidR="00F35BA8">
        <w:rPr>
          <w:rFonts w:ascii="Arial" w:hAnsi="Arial" w:cs="Arial"/>
          <w:sz w:val="24"/>
          <w:szCs w:val="24"/>
        </w:rPr>
        <w:t xml:space="preserve"> ihærdighed, som Torben har lagt for dagen i de år, han har siddet i bestyrelsen. </w:t>
      </w:r>
      <w:r>
        <w:rPr>
          <w:rFonts w:ascii="Arial" w:hAnsi="Arial" w:cs="Arial"/>
          <w:sz w:val="24"/>
          <w:szCs w:val="24"/>
        </w:rPr>
        <w:t xml:space="preserve"> </w:t>
      </w:r>
    </w:p>
    <w:p w:rsidR="003F1459" w:rsidRDefault="00F35BA8" w:rsidP="00C50107">
      <w:pPr>
        <w:tabs>
          <w:tab w:val="left" w:pos="851"/>
        </w:tabs>
        <w:ind w:left="1304"/>
        <w:jc w:val="both"/>
        <w:rPr>
          <w:rFonts w:ascii="Arial" w:hAnsi="Arial" w:cs="Arial"/>
          <w:sz w:val="24"/>
          <w:szCs w:val="24"/>
        </w:rPr>
      </w:pPr>
      <w:r>
        <w:rPr>
          <w:rFonts w:ascii="Arial" w:hAnsi="Arial" w:cs="Arial"/>
          <w:sz w:val="24"/>
          <w:szCs w:val="24"/>
        </w:rPr>
        <w:t>Steen Hansen (12) blev genvalgt og Kirsten</w:t>
      </w:r>
      <w:r w:rsidR="0073162D">
        <w:rPr>
          <w:rFonts w:ascii="Arial" w:hAnsi="Arial" w:cs="Arial"/>
          <w:sz w:val="24"/>
          <w:szCs w:val="24"/>
        </w:rPr>
        <w:t xml:space="preserve"> (8</w:t>
      </w:r>
      <w:r>
        <w:rPr>
          <w:rFonts w:ascii="Arial" w:hAnsi="Arial" w:cs="Arial"/>
          <w:sz w:val="24"/>
          <w:szCs w:val="24"/>
        </w:rPr>
        <w:t>) blev valgt. Desuden blev Tom Wiese (14) og Heidi Jønch-Clausen (3).</w:t>
      </w:r>
    </w:p>
    <w:p w:rsidR="003F1459" w:rsidRDefault="003F1459" w:rsidP="00634045">
      <w:pPr>
        <w:tabs>
          <w:tab w:val="left" w:pos="851"/>
        </w:tabs>
        <w:jc w:val="both"/>
        <w:rPr>
          <w:rFonts w:ascii="Arial" w:hAnsi="Arial" w:cs="Arial"/>
          <w:sz w:val="24"/>
          <w:szCs w:val="24"/>
        </w:rPr>
      </w:pPr>
    </w:p>
    <w:p w:rsidR="003F1459" w:rsidRDefault="003F1459" w:rsidP="00634045">
      <w:pPr>
        <w:tabs>
          <w:tab w:val="left" w:pos="851"/>
        </w:tabs>
        <w:jc w:val="both"/>
        <w:rPr>
          <w:rFonts w:ascii="Arial" w:hAnsi="Arial" w:cs="Arial"/>
          <w:sz w:val="24"/>
          <w:szCs w:val="24"/>
        </w:rPr>
      </w:pPr>
      <w:r>
        <w:rPr>
          <w:rFonts w:ascii="Arial" w:hAnsi="Arial" w:cs="Arial"/>
          <w:sz w:val="24"/>
          <w:szCs w:val="24"/>
        </w:rPr>
        <w:t xml:space="preserve">Ad pkt. 4.: </w:t>
      </w:r>
      <w:r>
        <w:rPr>
          <w:rFonts w:ascii="Arial" w:hAnsi="Arial" w:cs="Arial"/>
          <w:sz w:val="24"/>
          <w:szCs w:val="24"/>
        </w:rPr>
        <w:tab/>
        <w:t xml:space="preserve">Flemming </w:t>
      </w:r>
      <w:r w:rsidR="00F35BA8">
        <w:rPr>
          <w:rFonts w:ascii="Arial" w:hAnsi="Arial" w:cs="Arial"/>
          <w:sz w:val="24"/>
          <w:szCs w:val="24"/>
        </w:rPr>
        <w:t xml:space="preserve">Nielsen (nr. 6) blev </w:t>
      </w:r>
      <w:r w:rsidR="00034EAB">
        <w:rPr>
          <w:rFonts w:ascii="Arial" w:hAnsi="Arial" w:cs="Arial"/>
          <w:sz w:val="24"/>
          <w:szCs w:val="24"/>
        </w:rPr>
        <w:t>genvalg</w:t>
      </w:r>
      <w:r w:rsidR="00F35BA8">
        <w:rPr>
          <w:rFonts w:ascii="Arial" w:hAnsi="Arial" w:cs="Arial"/>
          <w:sz w:val="24"/>
          <w:szCs w:val="24"/>
        </w:rPr>
        <w:t>t</w:t>
      </w:r>
      <w:r w:rsidR="00393728">
        <w:rPr>
          <w:rFonts w:ascii="Arial" w:hAnsi="Arial" w:cs="Arial"/>
          <w:sz w:val="24"/>
          <w:szCs w:val="24"/>
        </w:rPr>
        <w:t xml:space="preserve"> som revisor</w:t>
      </w:r>
      <w:r w:rsidR="00034EAB">
        <w:rPr>
          <w:rFonts w:ascii="Arial" w:hAnsi="Arial" w:cs="Arial"/>
          <w:sz w:val="24"/>
          <w:szCs w:val="24"/>
        </w:rPr>
        <w:t>.</w:t>
      </w:r>
    </w:p>
    <w:p w:rsidR="00034EAB" w:rsidRDefault="00034EAB" w:rsidP="00634045">
      <w:pPr>
        <w:tabs>
          <w:tab w:val="left" w:pos="851"/>
        </w:tabs>
        <w:jc w:val="both"/>
        <w:rPr>
          <w:rFonts w:ascii="Arial" w:hAnsi="Arial" w:cs="Arial"/>
          <w:sz w:val="24"/>
          <w:szCs w:val="24"/>
        </w:rPr>
      </w:pPr>
    </w:p>
    <w:p w:rsidR="00034EAB" w:rsidRDefault="00F35BA8" w:rsidP="00634045">
      <w:pPr>
        <w:tabs>
          <w:tab w:val="left" w:pos="851"/>
        </w:tabs>
        <w:jc w:val="both"/>
        <w:rPr>
          <w:rFonts w:ascii="Arial" w:hAnsi="Arial" w:cs="Arial"/>
          <w:sz w:val="24"/>
          <w:szCs w:val="24"/>
        </w:rPr>
      </w:pPr>
      <w:r>
        <w:rPr>
          <w:rFonts w:ascii="Arial" w:hAnsi="Arial" w:cs="Arial"/>
          <w:sz w:val="24"/>
          <w:szCs w:val="24"/>
        </w:rPr>
        <w:t>Ad pkt. 5.:</w:t>
      </w:r>
      <w:r>
        <w:rPr>
          <w:rFonts w:ascii="Arial" w:hAnsi="Arial" w:cs="Arial"/>
          <w:sz w:val="24"/>
          <w:szCs w:val="24"/>
        </w:rPr>
        <w:tab/>
        <w:t>Bestyrelsen stillede</w:t>
      </w:r>
      <w:r w:rsidR="00034EAB">
        <w:rPr>
          <w:rFonts w:ascii="Arial" w:hAnsi="Arial" w:cs="Arial"/>
          <w:sz w:val="24"/>
          <w:szCs w:val="24"/>
        </w:rPr>
        <w:t xml:space="preserve"> </w:t>
      </w:r>
      <w:r>
        <w:rPr>
          <w:rFonts w:ascii="Arial" w:hAnsi="Arial" w:cs="Arial"/>
          <w:sz w:val="24"/>
          <w:szCs w:val="24"/>
        </w:rPr>
        <w:t>to</w:t>
      </w:r>
      <w:r w:rsidR="003969DE">
        <w:rPr>
          <w:rFonts w:ascii="Arial" w:hAnsi="Arial" w:cs="Arial"/>
          <w:sz w:val="24"/>
          <w:szCs w:val="24"/>
        </w:rPr>
        <w:t xml:space="preserve"> forslag</w:t>
      </w:r>
      <w:r w:rsidR="00034EAB">
        <w:rPr>
          <w:rFonts w:ascii="Arial" w:hAnsi="Arial" w:cs="Arial"/>
          <w:sz w:val="24"/>
          <w:szCs w:val="24"/>
        </w:rPr>
        <w:t>:</w:t>
      </w:r>
    </w:p>
    <w:p w:rsidR="00034EAB" w:rsidRDefault="00034EAB"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5.a.: Kontingentet fastsættes til 500,- kroner årligt.</w:t>
      </w:r>
    </w:p>
    <w:p w:rsidR="00034EAB" w:rsidRDefault="0073162D"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5.b.: Perioden 2017 til 2018</w:t>
      </w:r>
      <w:r w:rsidR="00034EAB">
        <w:rPr>
          <w:rFonts w:ascii="Arial" w:hAnsi="Arial" w:cs="Arial"/>
          <w:sz w:val="24"/>
          <w:szCs w:val="24"/>
        </w:rPr>
        <w:t xml:space="preserve"> gøres kontingentfri.</w:t>
      </w:r>
    </w:p>
    <w:p w:rsidR="00F35BA8" w:rsidRDefault="00F35BA8" w:rsidP="00634045">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Begge forslag blev vedtaget.</w:t>
      </w:r>
    </w:p>
    <w:p w:rsidR="0073162D" w:rsidRDefault="00034EAB"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034EAB" w:rsidRDefault="00C50107" w:rsidP="00034EAB">
      <w:pPr>
        <w:tabs>
          <w:tab w:val="left" w:pos="851"/>
        </w:tabs>
        <w:jc w:val="both"/>
        <w:rPr>
          <w:rFonts w:ascii="Arial" w:hAnsi="Arial" w:cs="Arial"/>
          <w:sz w:val="24"/>
          <w:szCs w:val="24"/>
        </w:rPr>
      </w:pPr>
      <w:r>
        <w:rPr>
          <w:rFonts w:ascii="Arial" w:hAnsi="Arial" w:cs="Arial"/>
          <w:sz w:val="24"/>
          <w:szCs w:val="24"/>
        </w:rPr>
        <w:t>Ad pkt. 6</w:t>
      </w:r>
      <w:r w:rsidR="00034EAB">
        <w:rPr>
          <w:rFonts w:ascii="Arial" w:hAnsi="Arial" w:cs="Arial"/>
          <w:sz w:val="24"/>
          <w:szCs w:val="24"/>
        </w:rPr>
        <w:t>.</w:t>
      </w:r>
      <w:r>
        <w:rPr>
          <w:rFonts w:ascii="Arial" w:hAnsi="Arial" w:cs="Arial"/>
          <w:sz w:val="24"/>
          <w:szCs w:val="24"/>
        </w:rPr>
        <w:t>:</w:t>
      </w:r>
      <w:r w:rsidR="00F35BA8">
        <w:rPr>
          <w:rFonts w:ascii="Arial" w:hAnsi="Arial" w:cs="Arial"/>
          <w:sz w:val="24"/>
          <w:szCs w:val="24"/>
        </w:rPr>
        <w:tab/>
        <w:t>Der var ikke kommet forslag fra medlemmer</w:t>
      </w:r>
    </w:p>
    <w:p w:rsidR="00C50107" w:rsidRPr="00C50107" w:rsidRDefault="00C50107" w:rsidP="00034EAB">
      <w:pPr>
        <w:tabs>
          <w:tab w:val="left" w:pos="851"/>
        </w:tabs>
        <w:jc w:val="both"/>
        <w:rPr>
          <w:rFonts w:ascii="Arial" w:hAnsi="Arial" w:cs="Arial"/>
          <w:sz w:val="24"/>
          <w:szCs w:val="24"/>
        </w:rPr>
      </w:pPr>
    </w:p>
    <w:p w:rsidR="00034EAB" w:rsidRDefault="00034EAB" w:rsidP="00034EAB">
      <w:pPr>
        <w:tabs>
          <w:tab w:val="left" w:pos="851"/>
        </w:tabs>
        <w:jc w:val="both"/>
        <w:rPr>
          <w:rFonts w:ascii="Arial" w:hAnsi="Arial" w:cs="Arial"/>
          <w:sz w:val="24"/>
          <w:szCs w:val="24"/>
        </w:rPr>
      </w:pPr>
      <w:r>
        <w:rPr>
          <w:rFonts w:ascii="Arial" w:hAnsi="Arial" w:cs="Arial"/>
          <w:sz w:val="24"/>
          <w:szCs w:val="24"/>
        </w:rPr>
        <w:t>Ad pkt.:</w:t>
      </w:r>
      <w:r>
        <w:rPr>
          <w:rFonts w:ascii="Arial" w:hAnsi="Arial" w:cs="Arial"/>
          <w:sz w:val="24"/>
          <w:szCs w:val="24"/>
        </w:rPr>
        <w:tab/>
      </w:r>
      <w:r w:rsidR="00C50107">
        <w:rPr>
          <w:rFonts w:ascii="Arial" w:hAnsi="Arial" w:cs="Arial"/>
          <w:sz w:val="24"/>
          <w:szCs w:val="24"/>
        </w:rPr>
        <w:tab/>
        <w:t>Eventuelt.</w:t>
      </w:r>
      <w:r>
        <w:rPr>
          <w:rFonts w:ascii="Arial" w:hAnsi="Arial" w:cs="Arial"/>
          <w:sz w:val="24"/>
          <w:szCs w:val="24"/>
        </w:rPr>
        <w:tab/>
      </w:r>
    </w:p>
    <w:p w:rsidR="00F35BA8" w:rsidRDefault="00F35BA8" w:rsidP="00034EAB">
      <w:pPr>
        <w:tabs>
          <w:tab w:val="left" w:pos="851"/>
        </w:tabs>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Under dette punkt drøftedes kystsikringsprojektet. </w:t>
      </w:r>
      <w:r w:rsidR="00F37F18">
        <w:rPr>
          <w:rFonts w:ascii="Arial" w:hAnsi="Arial" w:cs="Arial"/>
          <w:sz w:val="24"/>
          <w:szCs w:val="24"/>
        </w:rPr>
        <w:t xml:space="preserve">Torben og Steen deltog i </w:t>
      </w:r>
      <w:r w:rsidR="00D91959">
        <w:rPr>
          <w:rFonts w:ascii="Arial" w:hAnsi="Arial" w:cs="Arial"/>
          <w:sz w:val="24"/>
          <w:szCs w:val="24"/>
        </w:rPr>
        <w:tab/>
      </w:r>
      <w:r w:rsidR="00A34F80">
        <w:rPr>
          <w:rFonts w:ascii="Arial" w:hAnsi="Arial" w:cs="Arial"/>
          <w:sz w:val="24"/>
          <w:szCs w:val="24"/>
        </w:rPr>
        <w:tab/>
      </w:r>
      <w:r w:rsidR="00F37F18">
        <w:rPr>
          <w:rFonts w:ascii="Arial" w:hAnsi="Arial" w:cs="Arial"/>
          <w:sz w:val="24"/>
          <w:szCs w:val="24"/>
        </w:rPr>
        <w:t xml:space="preserve">orienteringsmøde afholdt af Halsnæs kommune i løbet af vinteren. Der er tale om et </w:t>
      </w:r>
      <w:r w:rsidR="00D91959">
        <w:rPr>
          <w:rFonts w:ascii="Arial" w:hAnsi="Arial" w:cs="Arial"/>
          <w:sz w:val="24"/>
          <w:szCs w:val="24"/>
        </w:rPr>
        <w:tab/>
      </w:r>
      <w:r w:rsidR="00A34F80">
        <w:rPr>
          <w:rFonts w:ascii="Arial" w:hAnsi="Arial" w:cs="Arial"/>
          <w:sz w:val="24"/>
          <w:szCs w:val="24"/>
        </w:rPr>
        <w:tab/>
      </w:r>
      <w:r w:rsidR="00F37F18">
        <w:rPr>
          <w:rFonts w:ascii="Arial" w:hAnsi="Arial" w:cs="Arial"/>
          <w:sz w:val="24"/>
          <w:szCs w:val="24"/>
        </w:rPr>
        <w:t>samarbejde mellem Halsnæs- Helsingør- og Gribskov kommune.</w:t>
      </w:r>
      <w:r w:rsidR="00A34F80">
        <w:rPr>
          <w:rFonts w:ascii="Arial" w:hAnsi="Arial" w:cs="Arial"/>
          <w:sz w:val="24"/>
          <w:szCs w:val="24"/>
        </w:rPr>
        <w:t xml:space="preserve"> Strækningen, der </w:t>
      </w:r>
      <w:r w:rsidR="00A34F80">
        <w:rPr>
          <w:rFonts w:ascii="Arial" w:hAnsi="Arial" w:cs="Arial"/>
          <w:sz w:val="24"/>
          <w:szCs w:val="24"/>
        </w:rPr>
        <w:tab/>
      </w:r>
      <w:r w:rsidR="00A34F80">
        <w:rPr>
          <w:rFonts w:ascii="Arial" w:hAnsi="Arial" w:cs="Arial"/>
          <w:sz w:val="24"/>
          <w:szCs w:val="24"/>
        </w:rPr>
        <w:tab/>
      </w:r>
      <w:r w:rsidR="00F37F18">
        <w:rPr>
          <w:rFonts w:ascii="Arial" w:hAnsi="Arial" w:cs="Arial"/>
          <w:sz w:val="24"/>
          <w:szCs w:val="24"/>
        </w:rPr>
        <w:t xml:space="preserve">skal sikres løber fra Spodsbjerg til Helsingør. En strækning på ca. 60 km. Metoden </w:t>
      </w:r>
      <w:r w:rsidR="00A34F80">
        <w:rPr>
          <w:rFonts w:ascii="Arial" w:hAnsi="Arial" w:cs="Arial"/>
          <w:sz w:val="24"/>
          <w:szCs w:val="24"/>
        </w:rPr>
        <w:tab/>
      </w:r>
      <w:r w:rsidR="00A34F80">
        <w:rPr>
          <w:rFonts w:ascii="Arial" w:hAnsi="Arial" w:cs="Arial"/>
          <w:sz w:val="24"/>
          <w:szCs w:val="24"/>
        </w:rPr>
        <w:tab/>
      </w:r>
      <w:r w:rsidR="00F37F18">
        <w:rPr>
          <w:rFonts w:ascii="Arial" w:hAnsi="Arial" w:cs="Arial"/>
          <w:sz w:val="24"/>
          <w:szCs w:val="24"/>
        </w:rPr>
        <w:t>vil overvejende være sa</w:t>
      </w:r>
      <w:r w:rsidR="00D91959">
        <w:rPr>
          <w:rFonts w:ascii="Arial" w:hAnsi="Arial" w:cs="Arial"/>
          <w:sz w:val="24"/>
          <w:szCs w:val="24"/>
        </w:rPr>
        <w:t xml:space="preserve">ndfodring suppleret af bølgebrydere og strandfodssikring. </w:t>
      </w:r>
      <w:r w:rsidR="00A34F80">
        <w:rPr>
          <w:rFonts w:ascii="Arial" w:hAnsi="Arial" w:cs="Arial"/>
          <w:sz w:val="24"/>
          <w:szCs w:val="24"/>
        </w:rPr>
        <w:tab/>
      </w:r>
      <w:r w:rsidR="00A34F80">
        <w:rPr>
          <w:rFonts w:ascii="Arial" w:hAnsi="Arial" w:cs="Arial"/>
          <w:sz w:val="24"/>
          <w:szCs w:val="24"/>
        </w:rPr>
        <w:tab/>
        <w:t xml:space="preserve">Det er </w:t>
      </w:r>
      <w:r w:rsidR="00D91959">
        <w:rPr>
          <w:rFonts w:ascii="Arial" w:hAnsi="Arial" w:cs="Arial"/>
          <w:sz w:val="24"/>
          <w:szCs w:val="24"/>
        </w:rPr>
        <w:t xml:space="preserve">endnu uvist, hvilke økonomiske konsekvenser, det vil have for os. </w:t>
      </w:r>
      <w:r w:rsidR="00A34F80">
        <w:rPr>
          <w:rFonts w:ascii="Arial" w:hAnsi="Arial" w:cs="Arial"/>
          <w:sz w:val="24"/>
          <w:szCs w:val="24"/>
        </w:rPr>
        <w:tab/>
      </w:r>
      <w:r w:rsidR="00A34F80">
        <w:rPr>
          <w:rFonts w:ascii="Arial" w:hAnsi="Arial" w:cs="Arial"/>
          <w:sz w:val="24"/>
          <w:szCs w:val="24"/>
        </w:rPr>
        <w:tab/>
      </w:r>
      <w:r w:rsidR="00A34F80">
        <w:rPr>
          <w:rFonts w:ascii="Arial" w:hAnsi="Arial" w:cs="Arial"/>
          <w:sz w:val="24"/>
          <w:szCs w:val="24"/>
        </w:rPr>
        <w:tab/>
        <w:t xml:space="preserve">Kommunen opererer </w:t>
      </w:r>
      <w:r w:rsidR="00D91959">
        <w:rPr>
          <w:rFonts w:ascii="Arial" w:hAnsi="Arial" w:cs="Arial"/>
          <w:sz w:val="24"/>
          <w:szCs w:val="24"/>
        </w:rPr>
        <w:t xml:space="preserve">med forskellige økonomiske scenarier, hvoraf et er, at det </w:t>
      </w:r>
      <w:r w:rsidR="00A34F80">
        <w:rPr>
          <w:rFonts w:ascii="Arial" w:hAnsi="Arial" w:cs="Arial"/>
          <w:sz w:val="24"/>
          <w:szCs w:val="24"/>
        </w:rPr>
        <w:tab/>
      </w:r>
      <w:r w:rsidR="00A34F80">
        <w:rPr>
          <w:rFonts w:ascii="Arial" w:hAnsi="Arial" w:cs="Arial"/>
          <w:sz w:val="24"/>
          <w:szCs w:val="24"/>
        </w:rPr>
        <w:tab/>
      </w:r>
      <w:r w:rsidR="00D91959">
        <w:rPr>
          <w:rFonts w:ascii="Arial" w:hAnsi="Arial" w:cs="Arial"/>
          <w:sz w:val="24"/>
          <w:szCs w:val="24"/>
        </w:rPr>
        <w:t xml:space="preserve">udelukkende er parceller umiddelbart til stranden, der skal betale, et andet er, at det </w:t>
      </w:r>
      <w:r w:rsidR="00A34F80">
        <w:rPr>
          <w:rFonts w:ascii="Arial" w:hAnsi="Arial" w:cs="Arial"/>
          <w:sz w:val="24"/>
          <w:szCs w:val="24"/>
        </w:rPr>
        <w:tab/>
      </w:r>
      <w:r w:rsidR="00A34F80">
        <w:rPr>
          <w:rFonts w:ascii="Arial" w:hAnsi="Arial" w:cs="Arial"/>
          <w:sz w:val="24"/>
          <w:szCs w:val="24"/>
        </w:rPr>
        <w:tab/>
      </w:r>
      <w:r w:rsidR="00D91959">
        <w:rPr>
          <w:rFonts w:ascii="Arial" w:hAnsi="Arial" w:cs="Arial"/>
          <w:sz w:val="24"/>
          <w:szCs w:val="24"/>
        </w:rPr>
        <w:t xml:space="preserve">vil være parceller, der ligger indenfor en afstand af 300 meter fra stranden og </w:t>
      </w:r>
      <w:r w:rsidR="00A34F80">
        <w:rPr>
          <w:rFonts w:ascii="Arial" w:hAnsi="Arial" w:cs="Arial"/>
          <w:sz w:val="24"/>
          <w:szCs w:val="24"/>
        </w:rPr>
        <w:tab/>
      </w:r>
      <w:r w:rsidR="00A34F80">
        <w:rPr>
          <w:rFonts w:ascii="Arial" w:hAnsi="Arial" w:cs="Arial"/>
          <w:sz w:val="24"/>
          <w:szCs w:val="24"/>
        </w:rPr>
        <w:tab/>
      </w:r>
      <w:r w:rsidR="00D91959">
        <w:rPr>
          <w:rFonts w:ascii="Arial" w:hAnsi="Arial" w:cs="Arial"/>
          <w:sz w:val="24"/>
          <w:szCs w:val="24"/>
        </w:rPr>
        <w:t xml:space="preserve">endelig, at udvide området af bidragsydere yderligere. </w:t>
      </w:r>
      <w:r w:rsidR="005B7041">
        <w:rPr>
          <w:rFonts w:ascii="Arial" w:hAnsi="Arial" w:cs="Arial"/>
          <w:sz w:val="24"/>
          <w:szCs w:val="24"/>
        </w:rPr>
        <w:t xml:space="preserve">Interesserede kan fordybe </w:t>
      </w:r>
      <w:r w:rsidR="00A34F80">
        <w:rPr>
          <w:rFonts w:ascii="Arial" w:hAnsi="Arial" w:cs="Arial"/>
          <w:sz w:val="24"/>
          <w:szCs w:val="24"/>
        </w:rPr>
        <w:tab/>
      </w:r>
      <w:r w:rsidR="00A34F80">
        <w:rPr>
          <w:rFonts w:ascii="Arial" w:hAnsi="Arial" w:cs="Arial"/>
          <w:sz w:val="24"/>
          <w:szCs w:val="24"/>
        </w:rPr>
        <w:tab/>
      </w:r>
      <w:r w:rsidR="005B7041">
        <w:rPr>
          <w:rFonts w:ascii="Arial" w:hAnsi="Arial" w:cs="Arial"/>
          <w:sz w:val="24"/>
          <w:szCs w:val="24"/>
        </w:rPr>
        <w:t xml:space="preserve">sig i emnet her: </w:t>
      </w:r>
    </w:p>
    <w:p w:rsidR="00A34F80" w:rsidRPr="00D91959" w:rsidRDefault="00A34F80" w:rsidP="00034EAB">
      <w:pPr>
        <w:tabs>
          <w:tab w:val="left" w:pos="851"/>
        </w:tabs>
        <w:jc w:val="both"/>
        <w:rPr>
          <w:rStyle w:val="Hyperlink"/>
          <w:rFonts w:ascii="Arial" w:hAnsi="Arial" w:cs="Arial"/>
          <w:color w:val="auto"/>
          <w:sz w:val="24"/>
          <w:szCs w:val="24"/>
          <w:u w:val="none"/>
        </w:rPr>
      </w:pPr>
      <w:r>
        <w:rPr>
          <w:rFonts w:ascii="Arial" w:hAnsi="Arial" w:cs="Arial"/>
          <w:sz w:val="24"/>
          <w:szCs w:val="24"/>
        </w:rPr>
        <w:tab/>
      </w:r>
      <w:r>
        <w:rPr>
          <w:rFonts w:ascii="Arial" w:hAnsi="Arial" w:cs="Arial"/>
          <w:sz w:val="24"/>
          <w:szCs w:val="24"/>
        </w:rPr>
        <w:tab/>
      </w:r>
      <w:hyperlink r:id="rId5" w:history="1">
        <w:r w:rsidRPr="00115012">
          <w:rPr>
            <w:rStyle w:val="Hyperlink"/>
            <w:i/>
          </w:rPr>
          <w:t>https://www.halsnaes.dk/Borger/Kyst%20og%20strand/Nordkystens%20fremtid.aspx</w:t>
        </w:r>
      </w:hyperlink>
    </w:p>
    <w:p w:rsidR="005B7041" w:rsidRPr="005B7041" w:rsidRDefault="005B7041" w:rsidP="00034EAB">
      <w:pPr>
        <w:tabs>
          <w:tab w:val="left" w:pos="851"/>
        </w:tabs>
        <w:jc w:val="both"/>
        <w:rPr>
          <w:rFonts w:ascii="Arial" w:hAnsi="Arial" w:cs="Arial"/>
          <w:sz w:val="24"/>
          <w:szCs w:val="24"/>
        </w:rPr>
      </w:pPr>
      <w:r>
        <w:rPr>
          <w:rStyle w:val="Hyperlink"/>
          <w:u w:val="none"/>
        </w:rPr>
        <w:tab/>
      </w:r>
      <w:r>
        <w:rPr>
          <w:rStyle w:val="Hyperlink"/>
          <w:u w:val="none"/>
        </w:rPr>
        <w:tab/>
      </w:r>
    </w:p>
    <w:p w:rsidR="004F0716" w:rsidRPr="00EA450C" w:rsidRDefault="004F0716" w:rsidP="00634045">
      <w:pPr>
        <w:ind w:hanging="577"/>
        <w:rPr>
          <w:rFonts w:ascii="Arial" w:hAnsi="Arial" w:cs="Arial"/>
          <w:sz w:val="24"/>
          <w:szCs w:val="24"/>
        </w:rPr>
      </w:pPr>
    </w:p>
    <w:p w:rsidR="0067695E" w:rsidRDefault="00A34F80" w:rsidP="00A34F80">
      <w:pPr>
        <w:tabs>
          <w:tab w:val="left" w:pos="1311"/>
        </w:tabs>
        <w:ind w:hanging="1311"/>
        <w:jc w:val="left"/>
        <w:rPr>
          <w:rFonts w:ascii="Arial" w:hAnsi="Arial" w:cs="Arial"/>
          <w:sz w:val="24"/>
          <w:szCs w:val="24"/>
        </w:rPr>
      </w:pPr>
      <w:r>
        <w:rPr>
          <w:rFonts w:ascii="Arial" w:hAnsi="Arial" w:cs="Arial"/>
          <w:sz w:val="24"/>
          <w:szCs w:val="24"/>
        </w:rPr>
        <w:t>G</w:t>
      </w:r>
      <w:r>
        <w:rPr>
          <w:rFonts w:ascii="Arial" w:hAnsi="Arial" w:cs="Arial"/>
          <w:sz w:val="24"/>
          <w:szCs w:val="24"/>
        </w:rPr>
        <w:tab/>
      </w:r>
      <w:r>
        <w:rPr>
          <w:rFonts w:ascii="Arial" w:hAnsi="Arial" w:cs="Arial"/>
          <w:sz w:val="24"/>
          <w:szCs w:val="24"/>
        </w:rPr>
        <w:tab/>
        <w:t>Generalforsamlingen afsluttedes med, at Steen takkede for fremmødet.</w:t>
      </w:r>
    </w:p>
    <w:p w:rsidR="00A34F80" w:rsidRDefault="00A34F80" w:rsidP="00A34F80">
      <w:pPr>
        <w:tabs>
          <w:tab w:val="left" w:pos="1311"/>
        </w:tabs>
        <w:ind w:hanging="1311"/>
        <w:jc w:val="left"/>
        <w:rPr>
          <w:rFonts w:ascii="Arial" w:hAnsi="Arial" w:cs="Arial"/>
          <w:sz w:val="24"/>
          <w:szCs w:val="24"/>
        </w:rPr>
      </w:pPr>
    </w:p>
    <w:p w:rsidR="00A34F80" w:rsidRPr="00EA450C" w:rsidRDefault="00A34F80" w:rsidP="00A34F80">
      <w:pPr>
        <w:tabs>
          <w:tab w:val="left" w:pos="1311"/>
        </w:tabs>
        <w:ind w:hanging="1311"/>
        <w:jc w:val="left"/>
        <w:rPr>
          <w:rFonts w:ascii="Arial" w:hAnsi="Arial" w:cs="Arial"/>
          <w:sz w:val="24"/>
          <w:szCs w:val="24"/>
        </w:rPr>
      </w:pPr>
      <w:r>
        <w:rPr>
          <w:rFonts w:ascii="Arial" w:hAnsi="Arial" w:cs="Arial"/>
          <w:sz w:val="24"/>
          <w:szCs w:val="24"/>
        </w:rPr>
        <w:tab/>
      </w:r>
      <w:r>
        <w:rPr>
          <w:rFonts w:ascii="Arial" w:hAnsi="Arial" w:cs="Arial"/>
          <w:sz w:val="24"/>
          <w:szCs w:val="24"/>
        </w:rPr>
        <w:tab/>
        <w:t>Referent Kirsten Bastholm (8)</w:t>
      </w:r>
    </w:p>
    <w:sectPr w:rsidR="00A34F80" w:rsidRPr="00EA450C" w:rsidSect="00C50107">
      <w:pgSz w:w="11906" w:h="16838" w:code="9"/>
      <w:pgMar w:top="851" w:right="28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32B5"/>
    <w:multiLevelType w:val="hybridMultilevel"/>
    <w:tmpl w:val="E932CD8A"/>
    <w:lvl w:ilvl="0" w:tplc="98CAF4B2">
      <w:start w:val="1"/>
      <w:numFmt w:val="decimal"/>
      <w:lvlText w:val="%1."/>
      <w:lvlJc w:val="left"/>
      <w:pPr>
        <w:ind w:left="1212" w:hanging="852"/>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B6E53EC"/>
    <w:multiLevelType w:val="hybridMultilevel"/>
    <w:tmpl w:val="ADD8BEF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
    <w:nsid w:val="62E93F4E"/>
    <w:multiLevelType w:val="hybridMultilevel"/>
    <w:tmpl w:val="9A507F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a-DK" w:vendorID="64" w:dllVersion="131078" w:nlCheck="1" w:checkStyle="0"/>
  <w:proofState w:spelling="clean" w:grammar="clean"/>
  <w:defaultTabStop w:val="1304"/>
  <w:hyphenationZone w:val="425"/>
  <w:characterSpacingControl w:val="doNotCompress"/>
  <w:compat/>
  <w:rsids>
    <w:rsidRoot w:val="007F29DA"/>
    <w:rsid w:val="00034EAB"/>
    <w:rsid w:val="00052A66"/>
    <w:rsid w:val="0010319B"/>
    <w:rsid w:val="0012448B"/>
    <w:rsid w:val="001B7165"/>
    <w:rsid w:val="00206D80"/>
    <w:rsid w:val="002E7C39"/>
    <w:rsid w:val="003052A5"/>
    <w:rsid w:val="00393728"/>
    <w:rsid w:val="003969DE"/>
    <w:rsid w:val="003F1459"/>
    <w:rsid w:val="004F0716"/>
    <w:rsid w:val="005B7041"/>
    <w:rsid w:val="00634045"/>
    <w:rsid w:val="0067695E"/>
    <w:rsid w:val="00692942"/>
    <w:rsid w:val="00703D79"/>
    <w:rsid w:val="0073162D"/>
    <w:rsid w:val="0076692D"/>
    <w:rsid w:val="0078386F"/>
    <w:rsid w:val="007F29DA"/>
    <w:rsid w:val="00832103"/>
    <w:rsid w:val="008A55CD"/>
    <w:rsid w:val="00923F1B"/>
    <w:rsid w:val="009901B1"/>
    <w:rsid w:val="009C4269"/>
    <w:rsid w:val="009C7DAE"/>
    <w:rsid w:val="00A34F80"/>
    <w:rsid w:val="00A36AC6"/>
    <w:rsid w:val="00A6344D"/>
    <w:rsid w:val="00C37E1E"/>
    <w:rsid w:val="00C50107"/>
    <w:rsid w:val="00C74E36"/>
    <w:rsid w:val="00D91959"/>
    <w:rsid w:val="00DE0B12"/>
    <w:rsid w:val="00E02E0B"/>
    <w:rsid w:val="00E97229"/>
    <w:rsid w:val="00EA450C"/>
    <w:rsid w:val="00F35BA8"/>
    <w:rsid w:val="00F37F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line="100" w:lineRule="atLeast"/>
        <w:ind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5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0716"/>
    <w:pPr>
      <w:ind w:left="720"/>
      <w:contextualSpacing/>
    </w:pPr>
  </w:style>
  <w:style w:type="character" w:styleId="Hyperlink">
    <w:name w:val="Hyperlink"/>
    <w:basedOn w:val="Standardskrifttypeiafsnit"/>
    <w:uiPriority w:val="99"/>
    <w:unhideWhenUsed/>
    <w:rsid w:val="005B7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100" w:lineRule="atLeast"/>
        <w:ind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5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0716"/>
    <w:pPr>
      <w:ind w:left="720"/>
      <w:contextualSpacing/>
    </w:pPr>
  </w:style>
  <w:style w:type="character" w:styleId="Hyperlink">
    <w:name w:val="Hyperlink"/>
    <w:basedOn w:val="Standardskrifttypeiafsnit"/>
    <w:uiPriority w:val="99"/>
    <w:unhideWhenUsed/>
    <w:rsid w:val="005B70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snaes.dk/Borger/Kyst%20og%20strand/Nordkystens%20fremtid.aspx"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dc:creator>
  <cp:lastModifiedBy>Steen</cp:lastModifiedBy>
  <cp:revision>2</cp:revision>
  <cp:lastPrinted>2016-04-04T11:23:00Z</cp:lastPrinted>
  <dcterms:created xsi:type="dcterms:W3CDTF">2017-05-04T04:02:00Z</dcterms:created>
  <dcterms:modified xsi:type="dcterms:W3CDTF">2017-05-04T04:02:00Z</dcterms:modified>
</cp:coreProperties>
</file>